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32" w:rsidRPr="0065006D" w:rsidRDefault="00081C32" w:rsidP="00081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(sposobnost prijavitelja iz glave II., točke 4.5., 4.6., 4.7., i 4.8. dokumentacije za provedbu natječaja)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081C32" w:rsidRDefault="00081C32" w:rsidP="00081C32">
      <w:pPr>
        <w:jc w:val="both"/>
        <w:rPr>
          <w:rFonts w:ascii="Arial" w:hAnsi="Arial" w:cs="Arial"/>
        </w:rPr>
      </w:pP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Pr="00931A4F" w:rsidRDefault="00081C32" w:rsidP="00081C32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081C32" w:rsidRPr="00931A4F" w:rsidRDefault="00081C32" w:rsidP="00081C32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081C32" w:rsidRPr="00931A4F" w:rsidRDefault="00081C32" w:rsidP="00081C32">
      <w:pPr>
        <w:jc w:val="both"/>
        <w:rPr>
          <w:rFonts w:ascii="Arial" w:hAnsi="Arial" w:cs="Arial"/>
          <w:sz w:val="24"/>
          <w:szCs w:val="24"/>
        </w:rPr>
      </w:pPr>
    </w:p>
    <w:p w:rsidR="00081C32" w:rsidRPr="00931A4F" w:rsidRDefault="00081C32" w:rsidP="00081C32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Pr="003A0E41" w:rsidRDefault="00081C32" w:rsidP="00081C32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081C32" w:rsidRDefault="00081C32" w:rsidP="00081C32">
      <w:pPr>
        <w:rPr>
          <w:rFonts w:ascii="Arial" w:hAnsi="Arial" w:cs="Arial"/>
          <w:b/>
          <w:sz w:val="24"/>
          <w:szCs w:val="24"/>
        </w:rPr>
      </w:pPr>
    </w:p>
    <w:p w:rsidR="00081C32" w:rsidRPr="00892BA9" w:rsidRDefault="00081C32" w:rsidP="00081C32">
      <w:pPr>
        <w:jc w:val="center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81C32" w:rsidRPr="00892BA9" w:rsidRDefault="00081C32" w:rsidP="00081C32">
      <w:pPr>
        <w:jc w:val="center"/>
        <w:rPr>
          <w:rFonts w:ascii="Arial" w:hAnsi="Arial" w:cs="Arial"/>
        </w:rPr>
      </w:pPr>
      <w:r w:rsidRPr="00892BA9">
        <w:rPr>
          <w:rFonts w:ascii="Arial" w:hAnsi="Arial" w:cs="Arial"/>
        </w:rPr>
        <w:t>(naziv udruge ili druge organizacija)</w:t>
      </w:r>
    </w:p>
    <w:p w:rsidR="00081C32" w:rsidRDefault="00081C32" w:rsidP="00081C32">
      <w:pPr>
        <w:jc w:val="center"/>
        <w:rPr>
          <w:rFonts w:ascii="Arial" w:hAnsi="Arial" w:cs="Arial"/>
          <w:b/>
          <w:sz w:val="24"/>
          <w:szCs w:val="24"/>
        </w:rPr>
      </w:pPr>
    </w:p>
    <w:p w:rsidR="00081C32" w:rsidRPr="00892BA9" w:rsidRDefault="00081C32" w:rsidP="00081C3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je uredno ispunila obvezu iz svih prethodno sklopljenih ugovora o financiranju iz Proračuna </w:t>
      </w:r>
      <w:r>
        <w:rPr>
          <w:rFonts w:ascii="Arial" w:hAnsi="Arial" w:cs="Arial"/>
          <w:sz w:val="24"/>
          <w:szCs w:val="24"/>
        </w:rPr>
        <w:t>Primorsko-goranske ž</w:t>
      </w:r>
      <w:r w:rsidRPr="00892BA9">
        <w:rPr>
          <w:rFonts w:ascii="Arial" w:hAnsi="Arial" w:cs="Arial"/>
          <w:sz w:val="24"/>
          <w:szCs w:val="24"/>
        </w:rPr>
        <w:t>upanije i drugih javnih izvora;</w:t>
      </w:r>
    </w:p>
    <w:p w:rsidR="00081C32" w:rsidRPr="00892BA9" w:rsidRDefault="00081C32" w:rsidP="00081C3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081C32" w:rsidRPr="00892BA9" w:rsidRDefault="00081C32" w:rsidP="00081C3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081C32" w:rsidRPr="00892BA9" w:rsidRDefault="00081C32" w:rsidP="00081C3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zadovoljavajuće organizacijske kapacitete i ljudske resurse za provedbu prijavljenog </w:t>
      </w:r>
      <w:r>
        <w:rPr>
          <w:rFonts w:ascii="Arial" w:hAnsi="Arial" w:cs="Arial"/>
          <w:sz w:val="24"/>
          <w:szCs w:val="24"/>
        </w:rPr>
        <w:t>programa/projekta.</w:t>
      </w:r>
    </w:p>
    <w:p w:rsidR="00081C32" w:rsidRPr="008B1F0F" w:rsidRDefault="00081C32" w:rsidP="00081C32">
      <w:pPr>
        <w:rPr>
          <w:rFonts w:ascii="Arial" w:hAnsi="Arial" w:cs="Arial"/>
        </w:rPr>
      </w:pPr>
    </w:p>
    <w:p w:rsidR="00081C32" w:rsidRDefault="00081C32" w:rsidP="00081C32">
      <w:pPr>
        <w:rPr>
          <w:rFonts w:ascii="Arial" w:hAnsi="Arial" w:cs="Arial"/>
          <w:sz w:val="24"/>
          <w:szCs w:val="24"/>
        </w:rPr>
      </w:pPr>
    </w:p>
    <w:p w:rsidR="00081C32" w:rsidRDefault="00081C32" w:rsidP="00081C32">
      <w:pPr>
        <w:rPr>
          <w:rFonts w:ascii="Arial" w:hAnsi="Arial" w:cs="Arial"/>
          <w:sz w:val="24"/>
          <w:szCs w:val="24"/>
        </w:rPr>
      </w:pPr>
    </w:p>
    <w:p w:rsidR="00081C32" w:rsidRDefault="00081C32" w:rsidP="0008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________________________. godine.</w:t>
      </w:r>
    </w:p>
    <w:p w:rsidR="00081C32" w:rsidRDefault="00081C32" w:rsidP="00081C32">
      <w:pPr>
        <w:rPr>
          <w:rFonts w:ascii="Arial" w:hAnsi="Arial" w:cs="Arial"/>
          <w:sz w:val="24"/>
          <w:szCs w:val="24"/>
        </w:rPr>
      </w:pPr>
    </w:p>
    <w:p w:rsidR="00081C32" w:rsidRDefault="00081C32" w:rsidP="00081C32">
      <w:pPr>
        <w:rPr>
          <w:rFonts w:ascii="Arial" w:hAnsi="Arial" w:cs="Arial"/>
          <w:sz w:val="24"/>
          <w:szCs w:val="24"/>
        </w:rPr>
      </w:pPr>
    </w:p>
    <w:p w:rsidR="00081C32" w:rsidRDefault="00081C32" w:rsidP="00081C32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81C32" w:rsidRPr="00931A4F" w:rsidRDefault="00081C32" w:rsidP="00081C32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081C32" w:rsidRPr="00931A4F" w:rsidRDefault="00081C32" w:rsidP="00081C32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081C32" w:rsidRPr="003A0E41" w:rsidRDefault="00081C32" w:rsidP="00081C32">
      <w:pPr>
        <w:ind w:firstLine="6379"/>
        <w:rPr>
          <w:rFonts w:ascii="Arial" w:hAnsi="Arial" w:cs="Arial"/>
          <w:sz w:val="24"/>
          <w:szCs w:val="24"/>
        </w:rPr>
      </w:pPr>
    </w:p>
    <w:p w:rsidR="00912435" w:rsidRDefault="00912435">
      <w:bookmarkStart w:id="0" w:name="_GoBack"/>
      <w:bookmarkEnd w:id="0"/>
    </w:p>
    <w:sectPr w:rsidR="00912435" w:rsidSect="00081C3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2"/>
    <w:rsid w:val="00081C32"/>
    <w:rsid w:val="00302D61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3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3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2018-12-17T14:38:00Z</dcterms:created>
  <dcterms:modified xsi:type="dcterms:W3CDTF">2018-12-17T14:39:00Z</dcterms:modified>
</cp:coreProperties>
</file>